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6B" w:rsidRDefault="002C13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Įžanga</w:t>
      </w:r>
    </w:p>
    <w:p w:rsidR="00CD5BBA" w:rsidRDefault="002C136B">
      <w:pPr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S. Nėries ketvirtasis eilėraščių rinkinys „Diemedžiu žydėsiu“ pirmąjį kartą buvo išleistas 1938 m. „Sakalo“ leidyklos, atspaustas „Spindulio“ spaustuvėje Kaune, 1300 egzempliorių tiražu. 1939 m. pradžioje už eilėraščių rinkinį „Diemedžiu žydėsiu“ S. </w:t>
      </w:r>
      <w:proofErr w:type="spellStart"/>
      <w:r>
        <w:rPr>
          <w:rFonts w:ascii="Arial" w:hAnsi="Arial" w:cs="Arial"/>
          <w:sz w:val="18"/>
          <w:szCs w:val="18"/>
        </w:rPr>
        <w:t>nėris</w:t>
      </w:r>
      <w:proofErr w:type="spellEnd"/>
      <w:r>
        <w:rPr>
          <w:rFonts w:ascii="Arial" w:hAnsi="Arial" w:cs="Arial"/>
          <w:sz w:val="18"/>
          <w:szCs w:val="18"/>
        </w:rPr>
        <w:t xml:space="preserve"> apdovanota Valstybine premija, kurią sudarė 5000 Lt. </w:t>
      </w:r>
      <w:r>
        <w:rPr>
          <w:sz w:val="20"/>
          <w:szCs w:val="20"/>
        </w:rPr>
        <w:t>Nėra daug poezijos knygų, kurias amžininkai ir vėlesnės kartos suvokia kaip egzistencinį tautos reiškinį, veikusį ir veikiantį žmonių sąmonę. Knyga „Diemedžiu žydėsiu” suvokiama būtent taip. O pati Salomėja Nėris neretai tapatinama su šios knygos vardu.</w:t>
      </w:r>
    </w:p>
    <w:p w:rsidR="002C136B" w:rsidRDefault="002C136B" w:rsidP="002C13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b/>
          <w:bCs/>
          <w:sz w:val="18"/>
          <w:szCs w:val="18"/>
          <w:lang w:eastAsia="lt-LT"/>
        </w:rPr>
        <w:t>DIEMEDŽIU ŽYDĖSIU</w:t>
      </w:r>
    </w:p>
    <w:p w:rsidR="001A7DCC" w:rsidRDefault="002C136B" w:rsidP="002C13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Ir vienąkart, pavasari,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Tu vėl atjosi drąsiai -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O mylimas pavasari,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>Manęs jau neberasi - -</w:t>
      </w:r>
    </w:p>
    <w:p w:rsidR="001A7DCC" w:rsidRDefault="002C136B" w:rsidP="001A7D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Sulaikęs juodbėrį staiga,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>Į žemę pažiūrėsi: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Ir žemė taps žiedais marga ...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>Aš diemedžiu žydėsiu - -</w:t>
      </w:r>
    </w:p>
    <w:p w:rsidR="002C136B" w:rsidRDefault="002C136B" w:rsidP="001A7D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b/>
          <w:bCs/>
          <w:sz w:val="18"/>
          <w:szCs w:val="18"/>
          <w:lang w:eastAsia="lt-LT"/>
        </w:rPr>
        <w:t>TU NUBUSI</w:t>
      </w:r>
    </w:p>
    <w:p w:rsidR="00602938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Tu nubusi vidury nakties -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Miško vėjai su tavim kalbės.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Ir beržai rankas į dangų ties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>Sveikint gerves, grįžtančias gulbes.</w:t>
      </w:r>
    </w:p>
    <w:p w:rsidR="00602938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O pavasaris žarstys žvaigždes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Ir tvoras ir pavartes vartys -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Pro skylėtas baltas paklodes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Kils ir šiaušis dirvos </w:t>
      </w:r>
      <w:proofErr w:type="spellStart"/>
      <w:r w:rsidRPr="002C136B">
        <w:rPr>
          <w:rFonts w:ascii="Arial" w:eastAsia="Times New Roman" w:hAnsi="Arial" w:cs="Arial"/>
          <w:sz w:val="18"/>
          <w:szCs w:val="18"/>
          <w:lang w:eastAsia="lt-LT"/>
        </w:rPr>
        <w:t>varputys</w:t>
      </w:r>
      <w:proofErr w:type="spellEnd"/>
      <w:r w:rsidRPr="002C136B">
        <w:rPr>
          <w:rFonts w:ascii="Arial" w:eastAsia="Times New Roman" w:hAnsi="Arial" w:cs="Arial"/>
          <w:sz w:val="18"/>
          <w:szCs w:val="18"/>
          <w:lang w:eastAsia="lt-LT"/>
        </w:rPr>
        <w:t>.</w:t>
      </w:r>
    </w:p>
    <w:p w:rsidR="002C136B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Paskutinį smūgį iš peties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Gaus žiema. Ir </w:t>
      </w:r>
      <w:proofErr w:type="spellStart"/>
      <w:r w:rsidRPr="002C136B">
        <w:rPr>
          <w:rFonts w:ascii="Arial" w:eastAsia="Times New Roman" w:hAnsi="Arial" w:cs="Arial"/>
          <w:sz w:val="18"/>
          <w:szCs w:val="18"/>
          <w:lang w:eastAsia="lt-LT"/>
        </w:rPr>
        <w:t>nemunėliai</w:t>
      </w:r>
      <w:proofErr w:type="spellEnd"/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 plauks.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Tu nubusi vidury nakties -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>Tai gimtoji žemė tave šauks.</w:t>
      </w:r>
    </w:p>
    <w:p w:rsidR="00602938" w:rsidRPr="002C136B" w:rsidRDefault="00602938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02938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b/>
          <w:bCs/>
          <w:sz w:val="18"/>
          <w:szCs w:val="18"/>
          <w:lang w:eastAsia="lt-LT"/>
        </w:rPr>
        <w:t>SAULĖS KELIAS</w:t>
      </w:r>
    </w:p>
    <w:p w:rsidR="00602938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Žiūrėk - mums saulė kelią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Vaivorykštėm nudažo,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Mus pusnuogius apkloja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Ji šilko spinduliais </w:t>
      </w:r>
      <w:r w:rsidR="00602938">
        <w:rPr>
          <w:rFonts w:ascii="Arial" w:eastAsia="Times New Roman" w:hAnsi="Arial" w:cs="Arial"/>
          <w:sz w:val="18"/>
          <w:szCs w:val="18"/>
          <w:lang w:eastAsia="lt-LT"/>
        </w:rPr>
        <w:t>–</w:t>
      </w:r>
    </w:p>
    <w:p w:rsidR="002C136B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Nušviesk ilgai, saulele,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Gyvenimą mūs gražų! -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Paskui naktis akloji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>Ties jūra nusileis ...</w:t>
      </w:r>
    </w:p>
    <w:p w:rsidR="00602938" w:rsidRPr="002C136B" w:rsidRDefault="00602938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:rsidR="00602938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b/>
          <w:bCs/>
          <w:sz w:val="18"/>
          <w:szCs w:val="18"/>
          <w:lang w:eastAsia="lt-LT"/>
        </w:rPr>
        <w:t>VAKARAS JŪROJ</w:t>
      </w:r>
    </w:p>
    <w:p w:rsidR="00602938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Saulė leidžias. Dega jūra.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Tirpsta jos krantai.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Lyg žuvėdrą, baltą burę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>Tolumoj matai.</w:t>
      </w:r>
    </w:p>
    <w:p w:rsidR="002C136B" w:rsidRDefault="002C136B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  <w:r w:rsidRPr="002C136B">
        <w:rPr>
          <w:rFonts w:ascii="Arial" w:eastAsia="Times New Roman" w:hAnsi="Arial" w:cs="Arial"/>
          <w:sz w:val="18"/>
          <w:szCs w:val="18"/>
          <w:lang w:eastAsia="lt-LT"/>
        </w:rPr>
        <w:t xml:space="preserve">Kur skubi, paklydęs laive?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Nepalik manęs!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 xml:space="preserve">Mus bangose naktį gaivią </w:t>
      </w:r>
      <w:r w:rsidRPr="002C136B">
        <w:rPr>
          <w:rFonts w:ascii="Arial" w:eastAsia="Times New Roman" w:hAnsi="Arial" w:cs="Arial"/>
          <w:sz w:val="18"/>
          <w:szCs w:val="18"/>
          <w:lang w:eastAsia="lt-LT"/>
        </w:rPr>
        <w:br/>
        <w:t>Žvaigždės glamonės.</w:t>
      </w:r>
    </w:p>
    <w:p w:rsidR="001A7DCC" w:rsidRDefault="001A7DCC" w:rsidP="002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lt-LT"/>
        </w:rPr>
      </w:pPr>
    </w:p>
    <w:p w:rsidR="001A7DCC" w:rsidRDefault="001A7DCC" w:rsidP="001A7DCC">
      <w:pPr>
        <w:pStyle w:val="HTMLiankstoformatuotas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ALYVOS</w:t>
      </w:r>
    </w:p>
    <w:p w:rsidR="001A7DCC" w:rsidRPr="002C136B" w:rsidRDefault="001A7DCC" w:rsidP="001A7DCC">
      <w:pPr>
        <w:pStyle w:val="HTMLiankstoformatuotas"/>
      </w:pPr>
      <w:r>
        <w:rPr>
          <w:rFonts w:ascii="Arial" w:hAnsi="Arial" w:cs="Arial"/>
          <w:sz w:val="18"/>
          <w:szCs w:val="18"/>
        </w:rPr>
        <w:t xml:space="preserve">Manęs dar nebuvo - </w:t>
      </w:r>
      <w:r>
        <w:rPr>
          <w:rFonts w:ascii="Arial" w:hAnsi="Arial" w:cs="Arial"/>
          <w:sz w:val="18"/>
          <w:szCs w:val="18"/>
        </w:rPr>
        <w:br/>
        <w:t xml:space="preserve">Alyvos žydėjo - - </w:t>
      </w:r>
      <w:r>
        <w:rPr>
          <w:rFonts w:ascii="Arial" w:hAnsi="Arial" w:cs="Arial"/>
          <w:sz w:val="18"/>
          <w:szCs w:val="18"/>
        </w:rPr>
        <w:br/>
        <w:t>Manęs nebebus jau -</w:t>
      </w:r>
      <w:r>
        <w:rPr>
          <w:rFonts w:ascii="Arial" w:hAnsi="Arial" w:cs="Arial"/>
          <w:sz w:val="18"/>
          <w:szCs w:val="18"/>
        </w:rPr>
        <w:br/>
        <w:t xml:space="preserve">Jos vėliai žydės - </w:t>
      </w:r>
      <w:r>
        <w:rPr>
          <w:rFonts w:ascii="Arial" w:hAnsi="Arial" w:cs="Arial"/>
          <w:sz w:val="18"/>
          <w:szCs w:val="18"/>
        </w:rPr>
        <w:br/>
        <w:t xml:space="preserve">Ir kris jų lapeliai </w:t>
      </w:r>
      <w:r>
        <w:rPr>
          <w:rFonts w:ascii="Arial" w:hAnsi="Arial" w:cs="Arial"/>
          <w:sz w:val="18"/>
          <w:szCs w:val="18"/>
        </w:rPr>
        <w:br/>
        <w:t xml:space="preserve">Nuo saulės ir vėjo, </w:t>
      </w:r>
      <w:r>
        <w:rPr>
          <w:rFonts w:ascii="Arial" w:hAnsi="Arial" w:cs="Arial"/>
          <w:sz w:val="18"/>
          <w:szCs w:val="18"/>
        </w:rPr>
        <w:br/>
        <w:t xml:space="preserve">Kaip smėlio saujelės, </w:t>
      </w:r>
      <w:r>
        <w:rPr>
          <w:rFonts w:ascii="Arial" w:hAnsi="Arial" w:cs="Arial"/>
          <w:sz w:val="18"/>
          <w:szCs w:val="18"/>
        </w:rPr>
        <w:br/>
        <w:t>Ant mano širdies -</w:t>
      </w:r>
      <w:bookmarkStart w:id="0" w:name="_GoBack"/>
      <w:bookmarkEnd w:id="0"/>
    </w:p>
    <w:sectPr w:rsidR="001A7DCC" w:rsidRPr="002C13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6B"/>
    <w:rsid w:val="000E1767"/>
    <w:rsid w:val="001A7DCC"/>
    <w:rsid w:val="002C136B"/>
    <w:rsid w:val="0037691C"/>
    <w:rsid w:val="00574D36"/>
    <w:rsid w:val="00595CA4"/>
    <w:rsid w:val="00602938"/>
    <w:rsid w:val="008546A0"/>
    <w:rsid w:val="00893C74"/>
    <w:rsid w:val="00A83201"/>
    <w:rsid w:val="00B23EA3"/>
    <w:rsid w:val="00CD5BBA"/>
    <w:rsid w:val="00D2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EA3"/>
  </w:style>
  <w:style w:type="paragraph" w:styleId="Antrat1">
    <w:name w:val="heading 1"/>
    <w:basedOn w:val="prastasis"/>
    <w:next w:val="prastasis"/>
    <w:link w:val="Antrat1Diagrama"/>
    <w:uiPriority w:val="9"/>
    <w:qFormat/>
    <w:rsid w:val="00B2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2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2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B23EA3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2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B23EA3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2C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C1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C136B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EA3"/>
  </w:style>
  <w:style w:type="paragraph" w:styleId="Antrat1">
    <w:name w:val="heading 1"/>
    <w:basedOn w:val="prastasis"/>
    <w:next w:val="prastasis"/>
    <w:link w:val="Antrat1Diagrama"/>
    <w:uiPriority w:val="9"/>
    <w:qFormat/>
    <w:rsid w:val="00B2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2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2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B23EA3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23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B23EA3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2C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2C1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2C136B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Darius</cp:lastModifiedBy>
  <cp:revision>2</cp:revision>
  <dcterms:created xsi:type="dcterms:W3CDTF">2013-01-13T18:11:00Z</dcterms:created>
  <dcterms:modified xsi:type="dcterms:W3CDTF">2013-01-13T18:28:00Z</dcterms:modified>
</cp:coreProperties>
</file>